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599" w:rsidRDefault="003920F2" w:rsidP="008E7599">
      <w:pPr>
        <w:pStyle w:val="2"/>
        <w:rPr>
          <w:rFonts w:ascii="微软雅黑" w:eastAsia="微软雅黑" w:hAnsi="微软雅黑" w:cs="微软雅黑"/>
        </w:rPr>
      </w:pPr>
      <w:bookmarkStart w:id="0" w:name="_Toc16065"/>
      <w:r>
        <w:rPr>
          <w:rFonts w:ascii="微软雅黑" w:eastAsia="微软雅黑" w:hAnsi="微软雅黑" w:cs="微软雅黑" w:hint="eastAsia"/>
        </w:rPr>
        <w:t xml:space="preserve"> </w:t>
      </w:r>
      <w:r w:rsidR="008E7599">
        <w:rPr>
          <w:rFonts w:ascii="微软雅黑" w:eastAsia="微软雅黑" w:hAnsi="微软雅黑" w:cs="微软雅黑" w:hint="eastAsia"/>
        </w:rPr>
        <w:t>[表五]特装展台施工安全责任书</w:t>
      </w:r>
    </w:p>
    <w:p w:rsidR="008E7599" w:rsidRDefault="008E7599" w:rsidP="008E7599">
      <w:r>
        <w:rPr>
          <w:rFonts w:hint="eastAsia"/>
        </w:rPr>
        <w:t>此表请有特装展台的参展公司盖章后于报到时携带。</w:t>
      </w:r>
    </w:p>
    <w:p w:rsidR="008E7599" w:rsidRDefault="008E7599" w:rsidP="008E7599">
      <w:r>
        <w:rPr>
          <w:rFonts w:hint="eastAsia"/>
        </w:rPr>
        <w:t>请仔细阅读特装展台施工管理规定和对违反施工管理规定的处理办法后，填写此表。</w:t>
      </w:r>
    </w:p>
    <w:tbl>
      <w:tblPr>
        <w:tblStyle w:val="TableNormal"/>
        <w:tblW w:w="0" w:type="auto"/>
        <w:tblInd w:w="118"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tblPr>
      <w:tblGrid>
        <w:gridCol w:w="6127"/>
        <w:gridCol w:w="805"/>
        <w:gridCol w:w="2691"/>
      </w:tblGrid>
      <w:tr w:rsidR="008E7599" w:rsidTr="000829C2">
        <w:trPr>
          <w:trHeight w:val="897"/>
        </w:trPr>
        <w:tc>
          <w:tcPr>
            <w:tcW w:w="6932" w:type="dxa"/>
            <w:gridSpan w:val="2"/>
            <w:tcBorders>
              <w:bottom w:val="single" w:sz="6" w:space="0" w:color="231F20"/>
            </w:tcBorders>
          </w:tcPr>
          <w:p w:rsidR="008E7599" w:rsidRDefault="008E7599" w:rsidP="000829C2">
            <w:pPr>
              <w:pStyle w:val="TableParagraph"/>
              <w:spacing w:before="87"/>
              <w:ind w:left="113"/>
            </w:pPr>
            <w:r>
              <w:rPr>
                <w:color w:val="231F20"/>
              </w:rPr>
              <w:t>展览会名称：</w:t>
            </w:r>
          </w:p>
        </w:tc>
        <w:tc>
          <w:tcPr>
            <w:tcW w:w="2691" w:type="dxa"/>
            <w:tcBorders>
              <w:bottom w:val="single" w:sz="6" w:space="0" w:color="231F20"/>
            </w:tcBorders>
          </w:tcPr>
          <w:p w:rsidR="008E7599" w:rsidRDefault="008E7599" w:rsidP="000829C2">
            <w:pPr>
              <w:pStyle w:val="TableParagraph"/>
              <w:spacing w:before="87"/>
              <w:ind w:left="113"/>
            </w:pPr>
            <w:r>
              <w:rPr>
                <w:color w:val="231F20"/>
              </w:rPr>
              <w:t>展台号：</w:t>
            </w:r>
          </w:p>
        </w:tc>
      </w:tr>
      <w:tr w:rsidR="008E7599" w:rsidTr="000829C2">
        <w:trPr>
          <w:trHeight w:val="892"/>
        </w:trPr>
        <w:tc>
          <w:tcPr>
            <w:tcW w:w="9623" w:type="dxa"/>
            <w:gridSpan w:val="3"/>
            <w:tcBorders>
              <w:top w:val="single" w:sz="6" w:space="0" w:color="231F20"/>
              <w:bottom w:val="single" w:sz="6" w:space="0" w:color="231F20"/>
            </w:tcBorders>
          </w:tcPr>
          <w:p w:rsidR="008E7599" w:rsidRDefault="008E7599" w:rsidP="000829C2">
            <w:pPr>
              <w:pStyle w:val="TableParagraph"/>
              <w:spacing w:before="82"/>
              <w:ind w:left="113"/>
            </w:pPr>
            <w:r>
              <w:rPr>
                <w:color w:val="231F20"/>
              </w:rPr>
              <w:t>参展商名称：</w:t>
            </w:r>
          </w:p>
        </w:tc>
      </w:tr>
      <w:tr w:rsidR="008E7599" w:rsidTr="000829C2">
        <w:trPr>
          <w:trHeight w:val="892"/>
        </w:trPr>
        <w:tc>
          <w:tcPr>
            <w:tcW w:w="9623" w:type="dxa"/>
            <w:gridSpan w:val="3"/>
            <w:tcBorders>
              <w:top w:val="single" w:sz="6" w:space="0" w:color="231F20"/>
              <w:bottom w:val="single" w:sz="6" w:space="0" w:color="231F20"/>
            </w:tcBorders>
          </w:tcPr>
          <w:p w:rsidR="008E7599" w:rsidRDefault="008E7599" w:rsidP="000829C2">
            <w:pPr>
              <w:pStyle w:val="TableParagraph"/>
              <w:spacing w:before="82"/>
              <w:ind w:left="113"/>
            </w:pPr>
            <w:r>
              <w:rPr>
                <w:color w:val="231F20"/>
              </w:rPr>
              <w:t>搭建商名称：</w:t>
            </w:r>
          </w:p>
        </w:tc>
      </w:tr>
      <w:tr w:rsidR="008E7599" w:rsidTr="000829C2">
        <w:trPr>
          <w:trHeight w:val="892"/>
        </w:trPr>
        <w:tc>
          <w:tcPr>
            <w:tcW w:w="6127" w:type="dxa"/>
            <w:tcBorders>
              <w:top w:val="single" w:sz="6" w:space="0" w:color="231F20"/>
              <w:bottom w:val="single" w:sz="6" w:space="0" w:color="231F20"/>
            </w:tcBorders>
          </w:tcPr>
          <w:p w:rsidR="008E7599" w:rsidRDefault="008E7599" w:rsidP="000829C2">
            <w:pPr>
              <w:pStyle w:val="TableParagraph"/>
              <w:spacing w:before="82"/>
              <w:ind w:left="113"/>
            </w:pPr>
            <w:r>
              <w:rPr>
                <w:color w:val="231F20"/>
              </w:rPr>
              <w:t>施工现场负责人（必填）：</w:t>
            </w:r>
          </w:p>
        </w:tc>
        <w:tc>
          <w:tcPr>
            <w:tcW w:w="3496" w:type="dxa"/>
            <w:gridSpan w:val="2"/>
            <w:tcBorders>
              <w:top w:val="single" w:sz="6" w:space="0" w:color="231F20"/>
              <w:bottom w:val="single" w:sz="6" w:space="0" w:color="231F20"/>
            </w:tcBorders>
          </w:tcPr>
          <w:p w:rsidR="008E7599" w:rsidRDefault="008E7599" w:rsidP="000829C2">
            <w:pPr>
              <w:pStyle w:val="TableParagraph"/>
              <w:spacing w:before="82"/>
              <w:ind w:left="113"/>
            </w:pPr>
            <w:r>
              <w:rPr>
                <w:color w:val="231F20"/>
              </w:rPr>
              <w:t>现场联系电话（必填）</w:t>
            </w:r>
            <w:r>
              <w:rPr>
                <w:color w:val="231F20"/>
              </w:rPr>
              <w:t>:</w:t>
            </w:r>
          </w:p>
        </w:tc>
      </w:tr>
      <w:tr w:rsidR="008E7599" w:rsidTr="000829C2">
        <w:trPr>
          <w:trHeight w:val="897"/>
        </w:trPr>
        <w:tc>
          <w:tcPr>
            <w:tcW w:w="6127" w:type="dxa"/>
            <w:tcBorders>
              <w:top w:val="single" w:sz="6" w:space="0" w:color="231F20"/>
            </w:tcBorders>
          </w:tcPr>
          <w:p w:rsidR="008E7599" w:rsidRDefault="008E7599" w:rsidP="000829C2">
            <w:pPr>
              <w:pStyle w:val="TableParagraph"/>
              <w:spacing w:before="82"/>
              <w:ind w:left="113"/>
            </w:pPr>
            <w:r>
              <w:rPr>
                <w:color w:val="231F20"/>
              </w:rPr>
              <w:t>施工现场安全员（必填）：</w:t>
            </w:r>
          </w:p>
        </w:tc>
        <w:tc>
          <w:tcPr>
            <w:tcW w:w="3496" w:type="dxa"/>
            <w:gridSpan w:val="2"/>
            <w:tcBorders>
              <w:top w:val="single" w:sz="6" w:space="0" w:color="231F20"/>
            </w:tcBorders>
          </w:tcPr>
          <w:p w:rsidR="008E7599" w:rsidRDefault="008E7599" w:rsidP="000829C2">
            <w:pPr>
              <w:pStyle w:val="TableParagraph"/>
              <w:spacing w:before="82"/>
              <w:ind w:left="113"/>
            </w:pPr>
            <w:r>
              <w:rPr>
                <w:color w:val="231F20"/>
              </w:rPr>
              <w:t>现场联系电话（必填）</w:t>
            </w:r>
            <w:r>
              <w:rPr>
                <w:color w:val="231F20"/>
              </w:rPr>
              <w:t>:</w:t>
            </w:r>
          </w:p>
        </w:tc>
      </w:tr>
    </w:tbl>
    <w:p w:rsidR="008E7599" w:rsidRDefault="008E7599" w:rsidP="008E7599"/>
    <w:p w:rsidR="008E7599" w:rsidRDefault="008E7599" w:rsidP="008E7599">
      <w:pPr>
        <w:numPr>
          <w:ilvl w:val="0"/>
          <w:numId w:val="9"/>
        </w:numPr>
      </w:pPr>
      <w:r>
        <w:rPr>
          <w:rFonts w:hint="eastAsia"/>
        </w:rPr>
        <w:t>我单位承诺，严格遵守本责任书中的</w:t>
      </w:r>
      <w:r>
        <w:rPr>
          <w:rFonts w:hint="eastAsia"/>
        </w:rPr>
        <w:t xml:space="preserve"> &lt; </w:t>
      </w:r>
      <w:r>
        <w:rPr>
          <w:rFonts w:hint="eastAsia"/>
        </w:rPr>
        <w:t>特装展台施工管理规定</w:t>
      </w:r>
      <w:r>
        <w:rPr>
          <w:rFonts w:hint="eastAsia"/>
        </w:rPr>
        <w:t xml:space="preserve"> &gt; </w:t>
      </w:r>
      <w:r>
        <w:rPr>
          <w:rFonts w:hint="eastAsia"/>
        </w:rPr>
        <w:t>以及其它相关施工管理制度，接受</w:t>
      </w:r>
      <w:r>
        <w:rPr>
          <w:rFonts w:hint="eastAsia"/>
        </w:rPr>
        <w:t xml:space="preserve"> &lt; </w:t>
      </w:r>
      <w:r>
        <w:rPr>
          <w:rFonts w:hint="eastAsia"/>
        </w:rPr>
        <w:t>对违反施工管理规定的处理办法</w:t>
      </w:r>
      <w:r>
        <w:rPr>
          <w:rFonts w:hint="eastAsia"/>
        </w:rPr>
        <w:t xml:space="preserve"> &gt;</w:t>
      </w:r>
      <w:r>
        <w:rPr>
          <w:rFonts w:hint="eastAsia"/>
        </w:rPr>
        <w:t>，服从组委会委托的主场搭建服务商武汉德赛利会展服务有限公司的施工管理和监督检查，保证展台和人身安全。</w:t>
      </w:r>
    </w:p>
    <w:p w:rsidR="008E7599" w:rsidRDefault="008E7599" w:rsidP="008E7599">
      <w:pPr>
        <w:numPr>
          <w:ilvl w:val="0"/>
          <w:numId w:val="9"/>
        </w:numPr>
      </w:pPr>
      <w:r>
        <w:rPr>
          <w:rFonts w:hint="eastAsia"/>
        </w:rPr>
        <w:t>我单位承诺遵守消防安全管理规定，按规定配置灭火器材，并有专人负责施工及消防安全。</w:t>
      </w:r>
    </w:p>
    <w:p w:rsidR="008E7599" w:rsidRDefault="008E7599" w:rsidP="008E7599">
      <w:pPr>
        <w:numPr>
          <w:ilvl w:val="0"/>
          <w:numId w:val="9"/>
        </w:numPr>
      </w:pPr>
      <w:r>
        <w:rPr>
          <w:rFonts w:hint="eastAsia"/>
        </w:rPr>
        <w:t>我单位承诺接受组委会、主场服务商、展馆有关部门的监督管理，切实落实安全保障和整改措施，随时消灭隐患，以确保展会安全。</w:t>
      </w:r>
    </w:p>
    <w:p w:rsidR="008E7599" w:rsidRDefault="008E7599" w:rsidP="008E7599">
      <w:pPr>
        <w:numPr>
          <w:ilvl w:val="0"/>
          <w:numId w:val="9"/>
        </w:numPr>
      </w:pPr>
      <w:r>
        <w:rPr>
          <w:rFonts w:hint="eastAsia"/>
        </w:rPr>
        <w:t>我单位如出现违反施工管理规定的情况，承诺接受主场搭建服务商</w:t>
      </w:r>
      <w:r>
        <w:rPr>
          <w:rFonts w:hint="eastAsia"/>
        </w:rPr>
        <w:t xml:space="preserve">- </w:t>
      </w:r>
      <w:r>
        <w:rPr>
          <w:rFonts w:hint="eastAsia"/>
        </w:rPr>
        <w:t>大连连创国际展览有限公司给予的处罚。</w:t>
      </w:r>
    </w:p>
    <w:p w:rsidR="008E7599" w:rsidRDefault="008E7599" w:rsidP="008E7599">
      <w:pPr>
        <w:numPr>
          <w:ilvl w:val="0"/>
          <w:numId w:val="9"/>
        </w:numPr>
      </w:pPr>
      <w:r>
        <w:rPr>
          <w:rFonts w:hint="eastAsia"/>
        </w:rPr>
        <w:t>我单位对因违章施工引起的一切后果承担全部责任，对因布展施工质量问题引起的一切后果负有不可推卸的安全责任，并承担由此引起的法律和经济责任。</w:t>
      </w:r>
    </w:p>
    <w:p w:rsidR="008E7599" w:rsidRDefault="008E7599" w:rsidP="008E7599">
      <w:pPr>
        <w:numPr>
          <w:ilvl w:val="0"/>
          <w:numId w:val="9"/>
        </w:numPr>
      </w:pPr>
      <w:r>
        <w:rPr>
          <w:rFonts w:hint="eastAsia"/>
        </w:rPr>
        <w:t>我单位承诺，承担发生安全事故给组委会、主场搭建服务商和展馆造成的所有经济损失。</w:t>
      </w:r>
    </w:p>
    <w:p w:rsidR="008E7599" w:rsidRDefault="008E7599" w:rsidP="008E7599"/>
    <w:p w:rsidR="008E7599" w:rsidRDefault="008E7599" w:rsidP="008E7599"/>
    <w:p w:rsidR="008E7599" w:rsidRDefault="008E7599" w:rsidP="008E7599"/>
    <w:p w:rsidR="008E7599" w:rsidRDefault="008E7599" w:rsidP="008E7599">
      <w:pPr>
        <w:ind w:leftChars="3000" w:left="6300"/>
      </w:pPr>
      <w:r>
        <w:rPr>
          <w:rFonts w:hint="eastAsia"/>
        </w:rPr>
        <w:t>搭建商盖章：</w:t>
      </w:r>
    </w:p>
    <w:p w:rsidR="008E7599" w:rsidRDefault="008E7599" w:rsidP="008E7599">
      <w:pPr>
        <w:ind w:leftChars="3000" w:left="6300"/>
      </w:pPr>
    </w:p>
    <w:p w:rsidR="008E7599" w:rsidRDefault="008E7599" w:rsidP="008E7599">
      <w:pPr>
        <w:ind w:leftChars="3000" w:left="6300"/>
      </w:pPr>
      <w:r>
        <w:rPr>
          <w:rFonts w:hint="eastAsia"/>
        </w:rPr>
        <w:t>搭建负责人签字：</w:t>
      </w:r>
    </w:p>
    <w:p w:rsidR="008E7599" w:rsidRDefault="008E7599" w:rsidP="008E7599">
      <w:pPr>
        <w:ind w:leftChars="3000" w:left="6300"/>
      </w:pPr>
    </w:p>
    <w:p w:rsidR="008E7599" w:rsidRDefault="008E7599" w:rsidP="008E7599">
      <w:pPr>
        <w:ind w:leftChars="3000" w:left="6300"/>
      </w:pPr>
      <w:r>
        <w:rPr>
          <w:rFonts w:hint="eastAsia"/>
        </w:rPr>
        <w:t>日期：</w:t>
      </w:r>
    </w:p>
    <w:bookmarkEnd w:id="0"/>
    <w:p w:rsidR="008E7599" w:rsidRDefault="008E7599" w:rsidP="008E7599">
      <w:pPr>
        <w:pStyle w:val="Heading3"/>
        <w:rPr>
          <w:color w:val="231F20"/>
        </w:rPr>
      </w:pPr>
    </w:p>
    <w:sectPr w:rsidR="008E7599" w:rsidSect="005B75AE">
      <w:type w:val="continuous"/>
      <w:pgSz w:w="11906" w:h="16838"/>
      <w:pgMar w:top="1860" w:right="1080" w:bottom="1440" w:left="108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F4A" w:rsidRDefault="00CE2F4A" w:rsidP="008E7599">
      <w:r>
        <w:separator/>
      </w:r>
    </w:p>
  </w:endnote>
  <w:endnote w:type="continuationSeparator" w:id="1">
    <w:p w:rsidR="00CE2F4A" w:rsidRDefault="00CE2F4A" w:rsidP="008E75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F4A" w:rsidRDefault="00CE2F4A" w:rsidP="008E7599">
      <w:r>
        <w:separator/>
      </w:r>
    </w:p>
  </w:footnote>
  <w:footnote w:type="continuationSeparator" w:id="1">
    <w:p w:rsidR="00CE2F4A" w:rsidRDefault="00CE2F4A" w:rsidP="008E75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1110CF"/>
    <w:multiLevelType w:val="singleLevel"/>
    <w:tmpl w:val="961110CF"/>
    <w:lvl w:ilvl="0">
      <w:start w:val="1"/>
      <w:numFmt w:val="decimal"/>
      <w:lvlText w:val="%1."/>
      <w:lvlJc w:val="left"/>
      <w:pPr>
        <w:ind w:left="425" w:hanging="425"/>
      </w:pPr>
      <w:rPr>
        <w:rFonts w:hint="default"/>
      </w:rPr>
    </w:lvl>
  </w:abstractNum>
  <w:abstractNum w:abstractNumId="1">
    <w:nsid w:val="A25137DF"/>
    <w:multiLevelType w:val="singleLevel"/>
    <w:tmpl w:val="A25137DF"/>
    <w:lvl w:ilvl="0">
      <w:start w:val="1"/>
      <w:numFmt w:val="decimal"/>
      <w:lvlText w:val="%1."/>
      <w:lvlJc w:val="left"/>
      <w:pPr>
        <w:ind w:left="425" w:hanging="425"/>
      </w:pPr>
      <w:rPr>
        <w:rFonts w:hint="default"/>
      </w:rPr>
    </w:lvl>
  </w:abstractNum>
  <w:abstractNum w:abstractNumId="2">
    <w:nsid w:val="CCCC566C"/>
    <w:multiLevelType w:val="singleLevel"/>
    <w:tmpl w:val="CCCC566C"/>
    <w:lvl w:ilvl="0">
      <w:start w:val="1"/>
      <w:numFmt w:val="decimal"/>
      <w:lvlText w:val="%1."/>
      <w:lvlJc w:val="left"/>
      <w:pPr>
        <w:ind w:left="425" w:hanging="425"/>
      </w:pPr>
      <w:rPr>
        <w:rFonts w:hint="default"/>
      </w:rPr>
    </w:lvl>
  </w:abstractNum>
  <w:abstractNum w:abstractNumId="3">
    <w:nsid w:val="D0B095FD"/>
    <w:multiLevelType w:val="singleLevel"/>
    <w:tmpl w:val="D0B095FD"/>
    <w:lvl w:ilvl="0">
      <w:start w:val="1"/>
      <w:numFmt w:val="decimal"/>
      <w:lvlText w:val="%1."/>
      <w:lvlJc w:val="left"/>
      <w:pPr>
        <w:ind w:left="425" w:hanging="425"/>
      </w:pPr>
      <w:rPr>
        <w:rFonts w:hint="default"/>
      </w:rPr>
    </w:lvl>
  </w:abstractNum>
  <w:abstractNum w:abstractNumId="4">
    <w:nsid w:val="D522689B"/>
    <w:multiLevelType w:val="singleLevel"/>
    <w:tmpl w:val="D522689B"/>
    <w:lvl w:ilvl="0">
      <w:start w:val="1"/>
      <w:numFmt w:val="decimal"/>
      <w:lvlText w:val="(%1)"/>
      <w:lvlJc w:val="left"/>
      <w:pPr>
        <w:ind w:left="425" w:hanging="425"/>
      </w:pPr>
      <w:rPr>
        <w:rFonts w:hint="default"/>
      </w:rPr>
    </w:lvl>
  </w:abstractNum>
  <w:abstractNum w:abstractNumId="5">
    <w:nsid w:val="E74088FA"/>
    <w:multiLevelType w:val="singleLevel"/>
    <w:tmpl w:val="E74088FA"/>
    <w:lvl w:ilvl="0">
      <w:start w:val="1"/>
      <w:numFmt w:val="bullet"/>
      <w:lvlText w:val=""/>
      <w:lvlJc w:val="left"/>
      <w:pPr>
        <w:ind w:left="420" w:hanging="420"/>
      </w:pPr>
      <w:rPr>
        <w:rFonts w:ascii="Wingdings" w:hAnsi="Wingdings" w:hint="default"/>
      </w:rPr>
    </w:lvl>
  </w:abstractNum>
  <w:abstractNum w:abstractNumId="6">
    <w:nsid w:val="2DF1361B"/>
    <w:multiLevelType w:val="singleLevel"/>
    <w:tmpl w:val="2DF1361B"/>
    <w:lvl w:ilvl="0">
      <w:start w:val="1"/>
      <w:numFmt w:val="decimal"/>
      <w:lvlText w:val="%1."/>
      <w:lvlJc w:val="left"/>
      <w:pPr>
        <w:ind w:left="425" w:hanging="425"/>
      </w:pPr>
      <w:rPr>
        <w:rFonts w:hint="default"/>
      </w:rPr>
    </w:lvl>
  </w:abstractNum>
  <w:abstractNum w:abstractNumId="7">
    <w:nsid w:val="43D206A5"/>
    <w:multiLevelType w:val="singleLevel"/>
    <w:tmpl w:val="43D206A5"/>
    <w:lvl w:ilvl="0">
      <w:start w:val="1"/>
      <w:numFmt w:val="bullet"/>
      <w:lvlText w:val=""/>
      <w:lvlJc w:val="left"/>
      <w:pPr>
        <w:ind w:left="420" w:hanging="420"/>
      </w:pPr>
      <w:rPr>
        <w:rFonts w:ascii="Wingdings" w:hAnsi="Wingdings" w:hint="default"/>
      </w:rPr>
    </w:lvl>
  </w:abstractNum>
  <w:abstractNum w:abstractNumId="8">
    <w:nsid w:val="4FCBBE9D"/>
    <w:multiLevelType w:val="singleLevel"/>
    <w:tmpl w:val="4FCBBE9D"/>
    <w:lvl w:ilvl="0">
      <w:start w:val="1"/>
      <w:numFmt w:val="bullet"/>
      <w:lvlText w:val=""/>
      <w:lvlJc w:val="left"/>
      <w:pPr>
        <w:ind w:left="420" w:hanging="420"/>
      </w:pPr>
      <w:rPr>
        <w:rFonts w:ascii="Wingdings" w:hAnsi="Wingdings" w:hint="default"/>
      </w:rPr>
    </w:lvl>
  </w:abstractNum>
  <w:num w:numId="1">
    <w:abstractNumId w:val="5"/>
  </w:num>
  <w:num w:numId="2">
    <w:abstractNumId w:val="0"/>
  </w:num>
  <w:num w:numId="3">
    <w:abstractNumId w:val="4"/>
  </w:num>
  <w:num w:numId="4">
    <w:abstractNumId w:val="3"/>
  </w:num>
  <w:num w:numId="5">
    <w:abstractNumId w:val="8"/>
  </w:num>
  <w:num w:numId="6">
    <w:abstractNumId w:val="6"/>
  </w:num>
  <w:num w:numId="7">
    <w:abstractNumId w:val="1"/>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7599"/>
    <w:rsid w:val="000A268B"/>
    <w:rsid w:val="00213464"/>
    <w:rsid w:val="00274CEB"/>
    <w:rsid w:val="00331CDB"/>
    <w:rsid w:val="003920F2"/>
    <w:rsid w:val="00465BEA"/>
    <w:rsid w:val="004B371F"/>
    <w:rsid w:val="004B6B4B"/>
    <w:rsid w:val="006A0AB5"/>
    <w:rsid w:val="008E7599"/>
    <w:rsid w:val="00BD7CF3"/>
    <w:rsid w:val="00C729B5"/>
    <w:rsid w:val="00CE2F4A"/>
    <w:rsid w:val="00D51443"/>
    <w:rsid w:val="00D96ED2"/>
    <w:rsid w:val="00E40400"/>
    <w:rsid w:val="00F269F7"/>
    <w:rsid w:val="00F715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599"/>
    <w:pPr>
      <w:widowControl w:val="0"/>
      <w:jc w:val="both"/>
    </w:pPr>
    <w:rPr>
      <w:szCs w:val="24"/>
    </w:rPr>
  </w:style>
  <w:style w:type="paragraph" w:styleId="1">
    <w:name w:val="heading 1"/>
    <w:basedOn w:val="a"/>
    <w:next w:val="a"/>
    <w:link w:val="1Char"/>
    <w:qFormat/>
    <w:rsid w:val="008E7599"/>
    <w:pPr>
      <w:keepNext/>
      <w:keepLines/>
      <w:spacing w:line="576" w:lineRule="auto"/>
      <w:outlineLvl w:val="0"/>
    </w:pPr>
    <w:rPr>
      <w:b/>
      <w:kern w:val="44"/>
      <w:sz w:val="44"/>
    </w:rPr>
  </w:style>
  <w:style w:type="paragraph" w:styleId="2">
    <w:name w:val="heading 2"/>
    <w:basedOn w:val="a"/>
    <w:next w:val="a"/>
    <w:link w:val="2Char"/>
    <w:unhideWhenUsed/>
    <w:qFormat/>
    <w:rsid w:val="008E7599"/>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E7599"/>
    <w:rPr>
      <w:b/>
      <w:kern w:val="44"/>
      <w:sz w:val="44"/>
      <w:szCs w:val="24"/>
    </w:rPr>
  </w:style>
  <w:style w:type="character" w:customStyle="1" w:styleId="2Char">
    <w:name w:val="标题 2 Char"/>
    <w:basedOn w:val="a0"/>
    <w:link w:val="2"/>
    <w:rsid w:val="008E7599"/>
    <w:rPr>
      <w:rFonts w:ascii="Arial" w:eastAsia="黑体" w:hAnsi="Arial"/>
      <w:b/>
      <w:sz w:val="32"/>
      <w:szCs w:val="24"/>
    </w:rPr>
  </w:style>
  <w:style w:type="paragraph" w:styleId="a3">
    <w:name w:val="Body Text"/>
    <w:basedOn w:val="a"/>
    <w:link w:val="Char"/>
    <w:uiPriority w:val="1"/>
    <w:qFormat/>
    <w:rsid w:val="008E7599"/>
    <w:pPr>
      <w:ind w:left="113"/>
    </w:pPr>
    <w:rPr>
      <w:sz w:val="20"/>
      <w:szCs w:val="20"/>
    </w:rPr>
  </w:style>
  <w:style w:type="character" w:customStyle="1" w:styleId="Char">
    <w:name w:val="正文文本 Char"/>
    <w:basedOn w:val="a0"/>
    <w:link w:val="a3"/>
    <w:uiPriority w:val="1"/>
    <w:rsid w:val="008E7599"/>
    <w:rPr>
      <w:sz w:val="20"/>
      <w:szCs w:val="20"/>
    </w:rPr>
  </w:style>
  <w:style w:type="paragraph" w:styleId="a4">
    <w:name w:val="footer"/>
    <w:basedOn w:val="a"/>
    <w:link w:val="Char0"/>
    <w:rsid w:val="008E7599"/>
    <w:pPr>
      <w:tabs>
        <w:tab w:val="center" w:pos="4153"/>
        <w:tab w:val="right" w:pos="8306"/>
      </w:tabs>
      <w:snapToGrid w:val="0"/>
      <w:jc w:val="left"/>
    </w:pPr>
    <w:rPr>
      <w:sz w:val="18"/>
    </w:rPr>
  </w:style>
  <w:style w:type="character" w:customStyle="1" w:styleId="Char0">
    <w:name w:val="页脚 Char"/>
    <w:basedOn w:val="a0"/>
    <w:link w:val="a4"/>
    <w:rsid w:val="008E7599"/>
    <w:rPr>
      <w:sz w:val="18"/>
      <w:szCs w:val="24"/>
    </w:rPr>
  </w:style>
  <w:style w:type="paragraph" w:styleId="a5">
    <w:name w:val="header"/>
    <w:basedOn w:val="a"/>
    <w:link w:val="Char1"/>
    <w:qFormat/>
    <w:rsid w:val="008E75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5"/>
    <w:rsid w:val="008E7599"/>
    <w:rPr>
      <w:sz w:val="18"/>
      <w:szCs w:val="24"/>
    </w:rPr>
  </w:style>
  <w:style w:type="table" w:styleId="a6">
    <w:name w:val="Table Grid"/>
    <w:basedOn w:val="a1"/>
    <w:rsid w:val="008E759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sid w:val="008E7599"/>
    <w:rPr>
      <w:color w:val="0000FF" w:themeColor="hyperlink"/>
      <w:u w:val="single"/>
    </w:rPr>
  </w:style>
  <w:style w:type="paragraph" w:customStyle="1" w:styleId="WPSOffice1">
    <w:name w:val="WPSOffice手动目录 1"/>
    <w:rsid w:val="008E7599"/>
    <w:rPr>
      <w:rFonts w:ascii="Times New Roman" w:eastAsia="宋体" w:hAnsi="Times New Roman" w:cs="Times New Roman"/>
      <w:kern w:val="0"/>
      <w:sz w:val="20"/>
      <w:szCs w:val="20"/>
    </w:rPr>
  </w:style>
  <w:style w:type="paragraph" w:customStyle="1" w:styleId="Heading1">
    <w:name w:val="Heading 1"/>
    <w:basedOn w:val="a"/>
    <w:uiPriority w:val="1"/>
    <w:qFormat/>
    <w:rsid w:val="008E7599"/>
    <w:pPr>
      <w:spacing w:before="236"/>
      <w:ind w:left="342" w:hanging="229"/>
      <w:outlineLvl w:val="1"/>
    </w:pPr>
    <w:rPr>
      <w:rFonts w:ascii="微软雅黑" w:eastAsia="微软雅黑" w:hAnsi="微软雅黑" w:cs="微软雅黑"/>
      <w:b/>
      <w:bCs/>
      <w:sz w:val="28"/>
      <w:szCs w:val="28"/>
    </w:rPr>
  </w:style>
  <w:style w:type="paragraph" w:customStyle="1" w:styleId="Heading2">
    <w:name w:val="Heading 2"/>
    <w:basedOn w:val="a"/>
    <w:uiPriority w:val="1"/>
    <w:qFormat/>
    <w:rsid w:val="008E7599"/>
    <w:pPr>
      <w:ind w:left="771"/>
      <w:outlineLvl w:val="2"/>
    </w:pPr>
    <w:rPr>
      <w:sz w:val="28"/>
      <w:szCs w:val="28"/>
    </w:rPr>
  </w:style>
  <w:style w:type="paragraph" w:styleId="a8">
    <w:name w:val="List Paragraph"/>
    <w:basedOn w:val="a"/>
    <w:uiPriority w:val="1"/>
    <w:qFormat/>
    <w:rsid w:val="008E7599"/>
    <w:pPr>
      <w:ind w:left="734" w:hanging="227"/>
    </w:pPr>
  </w:style>
  <w:style w:type="paragraph" w:customStyle="1" w:styleId="TableParagraph">
    <w:name w:val="Table Paragraph"/>
    <w:basedOn w:val="a"/>
    <w:uiPriority w:val="1"/>
    <w:qFormat/>
    <w:rsid w:val="008E7599"/>
  </w:style>
  <w:style w:type="table" w:customStyle="1" w:styleId="TableNormal">
    <w:name w:val="Table Normal"/>
    <w:uiPriority w:val="2"/>
    <w:semiHidden/>
    <w:unhideWhenUsed/>
    <w:qFormat/>
    <w:rsid w:val="008E7599"/>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Heading3">
    <w:name w:val="Heading 3"/>
    <w:basedOn w:val="a"/>
    <w:uiPriority w:val="1"/>
    <w:qFormat/>
    <w:rsid w:val="008E7599"/>
    <w:pPr>
      <w:spacing w:before="116"/>
      <w:ind w:left="113"/>
      <w:outlineLvl w:val="3"/>
    </w:pPr>
    <w:rPr>
      <w:rFonts w:ascii="微软雅黑" w:eastAsia="微软雅黑" w:hAnsi="微软雅黑" w:cs="微软雅黑"/>
      <w:b/>
      <w:bCs/>
      <w:sz w:val="24"/>
    </w:rPr>
  </w:style>
  <w:style w:type="paragraph" w:customStyle="1" w:styleId="Heading4">
    <w:name w:val="Heading 4"/>
    <w:basedOn w:val="a"/>
    <w:uiPriority w:val="1"/>
    <w:qFormat/>
    <w:rsid w:val="008E7599"/>
    <w:pPr>
      <w:spacing w:before="111"/>
      <w:ind w:left="113"/>
      <w:outlineLvl w:val="4"/>
    </w:pPr>
    <w:rPr>
      <w:rFonts w:ascii="微软雅黑" w:eastAsia="微软雅黑" w:hAnsi="微软雅黑" w:cs="微软雅黑"/>
      <w:b/>
      <w:bCs/>
      <w:sz w:val="20"/>
      <w:szCs w:val="20"/>
    </w:rPr>
  </w:style>
  <w:style w:type="paragraph" w:styleId="a9">
    <w:name w:val="Balloon Text"/>
    <w:basedOn w:val="a"/>
    <w:link w:val="Char2"/>
    <w:uiPriority w:val="99"/>
    <w:semiHidden/>
    <w:unhideWhenUsed/>
    <w:rsid w:val="008E7599"/>
    <w:rPr>
      <w:sz w:val="18"/>
      <w:szCs w:val="18"/>
    </w:rPr>
  </w:style>
  <w:style w:type="character" w:customStyle="1" w:styleId="Char2">
    <w:name w:val="批注框文本 Char"/>
    <w:basedOn w:val="a0"/>
    <w:link w:val="a9"/>
    <w:uiPriority w:val="99"/>
    <w:semiHidden/>
    <w:rsid w:val="008E759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479</Characters>
  <Application>Microsoft Office Word</Application>
  <DocSecurity>0</DocSecurity>
  <Lines>3</Lines>
  <Paragraphs>1</Paragraphs>
  <ScaleCrop>false</ScaleCrop>
  <Company>微软中国</Company>
  <LinksUpToDate>false</LinksUpToDate>
  <CharactersWithSpaces>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wiffa-ship04</cp:lastModifiedBy>
  <cp:revision>3</cp:revision>
  <dcterms:created xsi:type="dcterms:W3CDTF">2020-10-19T03:09:00Z</dcterms:created>
  <dcterms:modified xsi:type="dcterms:W3CDTF">2020-10-19T03:16:00Z</dcterms:modified>
</cp:coreProperties>
</file>